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1E" w:rsidRDefault="0076461E" w:rsidP="005207C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94464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39.75pt">
            <v:imagedata r:id="rId4" o:title=""/>
          </v:shape>
        </w:pict>
      </w:r>
    </w:p>
    <w:p w:rsidR="0076461E" w:rsidRDefault="0076461E" w:rsidP="005207C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76461E" w:rsidRDefault="0076461E" w:rsidP="005207C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76461E" w:rsidRDefault="0076461E" w:rsidP="005207C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76461E" w:rsidRDefault="0076461E" w:rsidP="005207C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76461E" w:rsidRDefault="0076461E" w:rsidP="005207C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76461E" w:rsidRPr="005207C5" w:rsidRDefault="0076461E" w:rsidP="005207C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5207C5">
        <w:rPr>
          <w:rFonts w:ascii="Times New Roman" w:hAnsi="Times New Roman"/>
          <w:sz w:val="28"/>
          <w:szCs w:val="28"/>
        </w:rPr>
        <w:t>Утверждаю:</w:t>
      </w:r>
    </w:p>
    <w:p w:rsidR="0076461E" w:rsidRPr="005207C5" w:rsidRDefault="0076461E" w:rsidP="005207C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5207C5">
        <w:rPr>
          <w:rFonts w:ascii="Times New Roman" w:hAnsi="Times New Roman"/>
          <w:sz w:val="28"/>
          <w:szCs w:val="28"/>
        </w:rPr>
        <w:t xml:space="preserve">Заведующий МБДОУ «ЦРР – </w:t>
      </w:r>
    </w:p>
    <w:p w:rsidR="0076461E" w:rsidRPr="005207C5" w:rsidRDefault="0076461E" w:rsidP="005207C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5207C5">
        <w:rPr>
          <w:rFonts w:ascii="Times New Roman" w:hAnsi="Times New Roman"/>
          <w:sz w:val="28"/>
          <w:szCs w:val="28"/>
        </w:rPr>
        <w:t>детский сад «Светлячок»</w:t>
      </w:r>
    </w:p>
    <w:p w:rsidR="0076461E" w:rsidRPr="005207C5" w:rsidRDefault="0076461E" w:rsidP="005207C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5207C5">
        <w:rPr>
          <w:rFonts w:ascii="Times New Roman" w:hAnsi="Times New Roman"/>
          <w:sz w:val="28"/>
          <w:szCs w:val="28"/>
        </w:rPr>
        <w:t>________ Г.В.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7C5">
        <w:rPr>
          <w:rFonts w:ascii="Times New Roman" w:hAnsi="Times New Roman"/>
          <w:sz w:val="28"/>
          <w:szCs w:val="28"/>
        </w:rPr>
        <w:t>Марацевич</w:t>
      </w:r>
    </w:p>
    <w:p w:rsidR="0076461E" w:rsidRPr="005207C5" w:rsidRDefault="0076461E" w:rsidP="005207C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5207C5">
        <w:rPr>
          <w:rFonts w:ascii="Times New Roman" w:hAnsi="Times New Roman"/>
          <w:sz w:val="28"/>
          <w:szCs w:val="28"/>
        </w:rPr>
        <w:t xml:space="preserve"> «____» _____________ 2016 г</w:t>
      </w:r>
    </w:p>
    <w:p w:rsidR="0076461E" w:rsidRPr="005207C5" w:rsidRDefault="0076461E" w:rsidP="005207C5">
      <w:pPr>
        <w:jc w:val="center"/>
      </w:pPr>
    </w:p>
    <w:p w:rsidR="0076461E" w:rsidRDefault="0076461E" w:rsidP="002F652E">
      <w:pPr>
        <w:spacing w:line="240" w:lineRule="auto"/>
        <w:jc w:val="center"/>
        <w:rPr>
          <w:b/>
          <w:spacing w:val="0"/>
        </w:rPr>
      </w:pPr>
    </w:p>
    <w:p w:rsidR="0076461E" w:rsidRPr="009C7049" w:rsidRDefault="0076461E" w:rsidP="002F652E">
      <w:pPr>
        <w:spacing w:line="240" w:lineRule="auto"/>
        <w:jc w:val="center"/>
        <w:rPr>
          <w:b/>
          <w:spacing w:val="0"/>
        </w:rPr>
      </w:pPr>
      <w:r w:rsidRPr="009C7049">
        <w:rPr>
          <w:b/>
          <w:spacing w:val="0"/>
        </w:rPr>
        <w:t>Положение</w:t>
      </w:r>
    </w:p>
    <w:p w:rsidR="0076461E" w:rsidRPr="009C7049" w:rsidRDefault="0076461E" w:rsidP="002F652E">
      <w:pPr>
        <w:spacing w:line="240" w:lineRule="auto"/>
        <w:jc w:val="center"/>
        <w:rPr>
          <w:b/>
          <w:spacing w:val="0"/>
        </w:rPr>
      </w:pPr>
      <w:r w:rsidRPr="009C7049">
        <w:rPr>
          <w:b/>
          <w:spacing w:val="0"/>
        </w:rPr>
        <w:t>о выставке-конкурсе совместного творчества родителей и детей</w:t>
      </w:r>
    </w:p>
    <w:p w:rsidR="0076461E" w:rsidRPr="009C7049" w:rsidRDefault="0076461E" w:rsidP="002F652E">
      <w:pPr>
        <w:spacing w:line="240" w:lineRule="auto"/>
        <w:jc w:val="center"/>
        <w:rPr>
          <w:b/>
          <w:spacing w:val="0"/>
        </w:rPr>
      </w:pPr>
      <w:r w:rsidRPr="009C7049">
        <w:rPr>
          <w:b/>
          <w:spacing w:val="0"/>
        </w:rPr>
        <w:t>«Осенняя ваза»</w:t>
      </w:r>
    </w:p>
    <w:p w:rsidR="0076461E" w:rsidRPr="009C7049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>1. Общие положения</w:t>
      </w:r>
    </w:p>
    <w:p w:rsidR="0076461E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 xml:space="preserve">1.1.Конкурс проводится в МБДОУ </w:t>
      </w:r>
      <w:r>
        <w:rPr>
          <w:spacing w:val="0"/>
        </w:rPr>
        <w:t>«ЦРР – д</w:t>
      </w:r>
      <w:r w:rsidRPr="009C7049">
        <w:rPr>
          <w:spacing w:val="0"/>
        </w:rPr>
        <w:t xml:space="preserve">етский сад </w:t>
      </w:r>
      <w:r>
        <w:rPr>
          <w:spacing w:val="0"/>
        </w:rPr>
        <w:t xml:space="preserve"> «Светлячок» с. Владимиро – Александровское.</w:t>
      </w:r>
    </w:p>
    <w:p w:rsidR="0076461E" w:rsidRPr="009C7049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>1.2.По итогам конкурса совместного творчества родителей и детей проводи</w:t>
      </w:r>
      <w:r>
        <w:rPr>
          <w:spacing w:val="0"/>
        </w:rPr>
        <w:t>тся выставка лучших работ</w:t>
      </w:r>
      <w:r w:rsidRPr="009C7049">
        <w:rPr>
          <w:spacing w:val="0"/>
        </w:rPr>
        <w:t>.</w:t>
      </w:r>
    </w:p>
    <w:p w:rsidR="0076461E" w:rsidRPr="009C7049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>2. Цели выставки - конкурса</w:t>
      </w:r>
    </w:p>
    <w:p w:rsidR="0076461E" w:rsidRPr="009C7049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>2.1. Конкурс проводится с целью активизации совместного творчества воспитанников и их родителей (законных представителей); передачи и накопления опыта эстетического отношения к миру, формирования экологической культуры, воспитания духовно богатой личности</w:t>
      </w:r>
    </w:p>
    <w:p w:rsidR="0076461E" w:rsidRPr="009C7049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>3.Задачи выставки-конкурса</w:t>
      </w:r>
    </w:p>
    <w:p w:rsidR="0076461E" w:rsidRPr="009C7049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>3.1. Раскрытие творческих способностей и воображения детей;</w:t>
      </w:r>
      <w:bookmarkStart w:id="0" w:name="_GoBack"/>
      <w:bookmarkEnd w:id="0"/>
    </w:p>
    <w:p w:rsidR="0076461E" w:rsidRPr="009C7049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>3.2.</w:t>
      </w:r>
      <w:r w:rsidRPr="009C7049">
        <w:rPr>
          <w:spacing w:val="0"/>
        </w:rPr>
        <w:tab/>
        <w:t>Поощрение наиболее талантливых воспитанников ДОУ;</w:t>
      </w:r>
    </w:p>
    <w:p w:rsidR="0076461E" w:rsidRPr="009C7049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>3.3.</w:t>
      </w:r>
      <w:r w:rsidRPr="009C7049">
        <w:rPr>
          <w:spacing w:val="0"/>
        </w:rPr>
        <w:tab/>
        <w:t>Расширение работы с родителями воспитанников;</w:t>
      </w:r>
    </w:p>
    <w:p w:rsidR="0076461E" w:rsidRPr="009C7049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>3.4.</w:t>
      </w:r>
      <w:r w:rsidRPr="009C7049">
        <w:rPr>
          <w:spacing w:val="0"/>
        </w:rPr>
        <w:tab/>
        <w:t>Реализация творческого потенциала родителей (законных представителей)</w:t>
      </w:r>
    </w:p>
    <w:p w:rsidR="0076461E" w:rsidRPr="009C7049" w:rsidRDefault="0076461E" w:rsidP="002F652E">
      <w:pPr>
        <w:spacing w:line="240" w:lineRule="auto"/>
        <w:rPr>
          <w:spacing w:val="0"/>
        </w:rPr>
      </w:pPr>
    </w:p>
    <w:p w:rsidR="0076461E" w:rsidRPr="009C7049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>4.</w:t>
      </w:r>
      <w:r w:rsidRPr="009C7049">
        <w:rPr>
          <w:spacing w:val="0"/>
        </w:rPr>
        <w:tab/>
        <w:t>Участники выставки – конкурса</w:t>
      </w:r>
    </w:p>
    <w:p w:rsidR="0076461E" w:rsidRPr="009C7049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>4.1.Участниками являются воспитанники ДОУ и их родители.</w:t>
      </w:r>
    </w:p>
    <w:p w:rsidR="0076461E" w:rsidRPr="009C7049" w:rsidRDefault="0076461E" w:rsidP="002F652E">
      <w:pPr>
        <w:spacing w:line="240" w:lineRule="auto"/>
        <w:rPr>
          <w:spacing w:val="0"/>
        </w:rPr>
      </w:pPr>
    </w:p>
    <w:p w:rsidR="0076461E" w:rsidRPr="009C7049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>5.</w:t>
      </w:r>
      <w:r w:rsidRPr="009C7049">
        <w:rPr>
          <w:spacing w:val="0"/>
        </w:rPr>
        <w:tab/>
        <w:t>Условия проведения выставки – конкурса</w:t>
      </w:r>
    </w:p>
    <w:p w:rsidR="0076461E" w:rsidRPr="009C7049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>5.1.</w:t>
      </w:r>
      <w:r>
        <w:rPr>
          <w:spacing w:val="0"/>
        </w:rPr>
        <w:t xml:space="preserve"> </w:t>
      </w:r>
      <w:r w:rsidRPr="009C7049">
        <w:rPr>
          <w:spacing w:val="0"/>
        </w:rPr>
        <w:t>Выставка-конкурс проводится в МБДОУ «ЦРР – детский сад  «Светлячок»</w:t>
      </w:r>
      <w:r>
        <w:rPr>
          <w:spacing w:val="0"/>
        </w:rPr>
        <w:t xml:space="preserve"> с. Владимиро – Александровское с «7» октября 2016г. по «19»октября 2016</w:t>
      </w:r>
      <w:r w:rsidRPr="009C7049">
        <w:rPr>
          <w:spacing w:val="0"/>
        </w:rPr>
        <w:t>г.</w:t>
      </w:r>
    </w:p>
    <w:p w:rsidR="0076461E" w:rsidRPr="009C7049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>5</w:t>
      </w:r>
      <w:r>
        <w:rPr>
          <w:spacing w:val="0"/>
        </w:rPr>
        <w:t>.2. На конкурс принимаются вазы, выполненные в разной технике</w:t>
      </w:r>
      <w:r w:rsidRPr="009C7049">
        <w:rPr>
          <w:spacing w:val="0"/>
        </w:rPr>
        <w:t xml:space="preserve"> по номинациям:</w:t>
      </w:r>
    </w:p>
    <w:p w:rsidR="0076461E" w:rsidRPr="00772B44" w:rsidRDefault="0076461E" w:rsidP="002F652E">
      <w:pPr>
        <w:spacing w:line="240" w:lineRule="auto"/>
        <w:rPr>
          <w:color w:val="0000FF"/>
          <w:spacing w:val="0"/>
        </w:rPr>
      </w:pPr>
      <w:r>
        <w:rPr>
          <w:spacing w:val="0"/>
        </w:rPr>
        <w:t>- «Вазу осень подарила» (ваза, выполненная с использованием природного материала);</w:t>
      </w:r>
    </w:p>
    <w:p w:rsidR="0076461E" w:rsidRDefault="0076461E" w:rsidP="002F652E">
      <w:pPr>
        <w:spacing w:line="240" w:lineRule="auto"/>
        <w:rPr>
          <w:spacing w:val="0"/>
        </w:rPr>
      </w:pPr>
      <w:r w:rsidRPr="0049445A">
        <w:rPr>
          <w:spacing w:val="0"/>
        </w:rPr>
        <w:t xml:space="preserve">- </w:t>
      </w:r>
      <w:r>
        <w:rPr>
          <w:spacing w:val="0"/>
        </w:rPr>
        <w:t>«Осенняя фантазия» (</w:t>
      </w:r>
      <w:r w:rsidRPr="0049445A">
        <w:rPr>
          <w:spacing w:val="0"/>
        </w:rPr>
        <w:t>ваза</w:t>
      </w:r>
      <w:r>
        <w:rPr>
          <w:spacing w:val="0"/>
        </w:rPr>
        <w:t>, выполненная</w:t>
      </w:r>
      <w:r w:rsidRPr="0049445A">
        <w:rPr>
          <w:spacing w:val="0"/>
        </w:rPr>
        <w:t xml:space="preserve"> из бросового материала</w:t>
      </w:r>
      <w:r>
        <w:rPr>
          <w:spacing w:val="0"/>
        </w:rPr>
        <w:t>, либо в нетрадиционной технике</w:t>
      </w:r>
      <w:r w:rsidRPr="0049445A">
        <w:rPr>
          <w:spacing w:val="0"/>
        </w:rPr>
        <w:t xml:space="preserve"> по тематике конкурса</w:t>
      </w:r>
      <w:r>
        <w:rPr>
          <w:spacing w:val="0"/>
        </w:rPr>
        <w:t>);</w:t>
      </w:r>
    </w:p>
    <w:p w:rsidR="0076461E" w:rsidRPr="0049445A" w:rsidRDefault="0076461E" w:rsidP="002F652E">
      <w:pPr>
        <w:spacing w:line="240" w:lineRule="auto"/>
        <w:rPr>
          <w:spacing w:val="0"/>
        </w:rPr>
      </w:pPr>
      <w:r>
        <w:rPr>
          <w:spacing w:val="0"/>
        </w:rPr>
        <w:t>- «Приз зрительских симпатий».</w:t>
      </w:r>
    </w:p>
    <w:p w:rsidR="0076461E" w:rsidRPr="009C7049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>5.3. Работы должны:</w:t>
      </w:r>
    </w:p>
    <w:p w:rsidR="0076461E" w:rsidRPr="009C7049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>- воплощать идею конкурса;</w:t>
      </w:r>
    </w:p>
    <w:p w:rsidR="0076461E" w:rsidRPr="009C7049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>- иметь обязательные дан</w:t>
      </w:r>
      <w:r>
        <w:rPr>
          <w:spacing w:val="0"/>
        </w:rPr>
        <w:t>ные на каждую работу</w:t>
      </w:r>
      <w:r w:rsidRPr="009C7049">
        <w:rPr>
          <w:spacing w:val="0"/>
        </w:rPr>
        <w:t>: название работы, фамилия имя автора, имя отчество родителя.</w:t>
      </w:r>
    </w:p>
    <w:p w:rsidR="0076461E" w:rsidRPr="009C7049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>5.4. Каждый участник может предоставить на конкурс неограниченное количество работ.</w:t>
      </w:r>
    </w:p>
    <w:p w:rsidR="0076461E" w:rsidRPr="009C7049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>5.5. Не подлежат рассмотрению материалы</w:t>
      </w:r>
      <w:r>
        <w:rPr>
          <w:spacing w:val="0"/>
        </w:rPr>
        <w:t>,</w:t>
      </w:r>
      <w:r w:rsidRPr="009C7049">
        <w:rPr>
          <w:spacing w:val="0"/>
        </w:rPr>
        <w:t xml:space="preserve"> поступившие позднее сроков, указанных в положении.</w:t>
      </w:r>
    </w:p>
    <w:p w:rsidR="0076461E" w:rsidRPr="009C7049" w:rsidRDefault="0076461E" w:rsidP="002F652E">
      <w:pPr>
        <w:spacing w:line="240" w:lineRule="auto"/>
        <w:rPr>
          <w:spacing w:val="0"/>
        </w:rPr>
      </w:pPr>
    </w:p>
    <w:p w:rsidR="0076461E" w:rsidRPr="009C7049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>6. Критерии к оценке конкурсных работ</w:t>
      </w:r>
    </w:p>
    <w:p w:rsidR="0076461E" w:rsidRPr="009C7049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>6.1. При оценке детских работ учитывается:</w:t>
      </w:r>
    </w:p>
    <w:p w:rsidR="0076461E" w:rsidRPr="009C7049" w:rsidRDefault="0076461E" w:rsidP="002F652E">
      <w:pPr>
        <w:spacing w:line="240" w:lineRule="auto"/>
        <w:rPr>
          <w:spacing w:val="0"/>
        </w:rPr>
      </w:pPr>
      <w:r>
        <w:rPr>
          <w:spacing w:val="0"/>
        </w:rPr>
        <w:t>-</w:t>
      </w:r>
      <w:r w:rsidRPr="009C7049">
        <w:rPr>
          <w:spacing w:val="0"/>
        </w:rPr>
        <w:tab/>
        <w:t>требования к изготовлению поделки (эстетичность, качественность, творческий подход);</w:t>
      </w:r>
    </w:p>
    <w:p w:rsidR="0076461E" w:rsidRPr="009C7049" w:rsidRDefault="0076461E" w:rsidP="002F652E">
      <w:pPr>
        <w:spacing w:line="240" w:lineRule="auto"/>
        <w:rPr>
          <w:spacing w:val="0"/>
        </w:rPr>
      </w:pPr>
      <w:r>
        <w:rPr>
          <w:spacing w:val="0"/>
        </w:rPr>
        <w:t xml:space="preserve">- </w:t>
      </w:r>
      <w:r w:rsidRPr="009C7049">
        <w:rPr>
          <w:spacing w:val="0"/>
        </w:rPr>
        <w:t xml:space="preserve"> оригинальность образного решения и техники выполнения; </w:t>
      </w:r>
    </w:p>
    <w:p w:rsidR="0076461E" w:rsidRPr="009C7049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>7. Организация и проведение конкурса</w:t>
      </w:r>
    </w:p>
    <w:p w:rsidR="0076461E" w:rsidRPr="009C7049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>7.1. Членами жюри могут быть воспитатели, специалисты, члены администрации,</w:t>
      </w:r>
      <w:r>
        <w:rPr>
          <w:spacing w:val="0"/>
        </w:rPr>
        <w:t xml:space="preserve"> родители</w:t>
      </w:r>
      <w:r w:rsidRPr="009C7049">
        <w:rPr>
          <w:spacing w:val="0"/>
        </w:rPr>
        <w:t>.</w:t>
      </w:r>
    </w:p>
    <w:p w:rsidR="0076461E" w:rsidRPr="009C7049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>7.2. Жюри оценивает работы, выявляет победителей призеров</w:t>
      </w:r>
      <w:r>
        <w:rPr>
          <w:spacing w:val="0"/>
        </w:rPr>
        <w:t xml:space="preserve"> в каждой группе ДОУ</w:t>
      </w:r>
      <w:r w:rsidRPr="009C7049">
        <w:rPr>
          <w:spacing w:val="0"/>
        </w:rPr>
        <w:t>.</w:t>
      </w:r>
    </w:p>
    <w:p w:rsidR="0076461E" w:rsidRPr="009C7049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>8. Подведение итогов</w:t>
      </w:r>
    </w:p>
    <w:p w:rsidR="0076461E" w:rsidRPr="009C7049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>8.1. Итоги</w:t>
      </w:r>
      <w:r>
        <w:rPr>
          <w:spacing w:val="0"/>
        </w:rPr>
        <w:t xml:space="preserve"> конкурса подводятся в МБДОУ </w:t>
      </w:r>
      <w:r w:rsidRPr="009C7049">
        <w:rPr>
          <w:spacing w:val="0"/>
        </w:rPr>
        <w:t>«ЦРР – детский сад  «Светлячок» с. Владимиро – Александровское</w:t>
      </w:r>
      <w:r>
        <w:rPr>
          <w:spacing w:val="0"/>
        </w:rPr>
        <w:t xml:space="preserve"> с 19 октября 2016 года по 21 октября 2016</w:t>
      </w:r>
      <w:r w:rsidRPr="009C7049">
        <w:rPr>
          <w:spacing w:val="0"/>
        </w:rPr>
        <w:t xml:space="preserve"> года.</w:t>
      </w:r>
    </w:p>
    <w:p w:rsidR="0076461E" w:rsidRPr="009C7049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 xml:space="preserve">8.2. Награждение проводится за </w:t>
      </w:r>
      <w:r>
        <w:rPr>
          <w:spacing w:val="0"/>
        </w:rPr>
        <w:t>1, 2, 3 места грамотами, призами 21 октября 2016</w:t>
      </w:r>
      <w:r w:rsidRPr="009C7049">
        <w:rPr>
          <w:spacing w:val="0"/>
        </w:rPr>
        <w:t xml:space="preserve"> года</w:t>
      </w:r>
      <w:r>
        <w:rPr>
          <w:spacing w:val="0"/>
        </w:rPr>
        <w:t xml:space="preserve"> на общем родительском собрании</w:t>
      </w:r>
      <w:r w:rsidRPr="009C7049">
        <w:rPr>
          <w:spacing w:val="0"/>
        </w:rPr>
        <w:t>.</w:t>
      </w:r>
    </w:p>
    <w:p w:rsidR="0076461E" w:rsidRPr="009C7049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>8.3. Жюри имеет право наградить всех участников выставки - конкурса благодарственными письмами.</w:t>
      </w:r>
    </w:p>
    <w:p w:rsidR="0076461E" w:rsidRPr="009C7049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>9. Состав жюри</w:t>
      </w:r>
    </w:p>
    <w:p w:rsidR="0076461E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>Жюри:</w:t>
      </w:r>
    </w:p>
    <w:p w:rsidR="0076461E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>1.</w:t>
      </w:r>
      <w:r>
        <w:rPr>
          <w:spacing w:val="0"/>
        </w:rPr>
        <w:t xml:space="preserve"> Воробьева Ирина Алексеевна – специалист отдела образования;</w:t>
      </w:r>
      <w:r w:rsidRPr="009C7049">
        <w:rPr>
          <w:spacing w:val="0"/>
        </w:rPr>
        <w:t xml:space="preserve"> </w:t>
      </w:r>
    </w:p>
    <w:p w:rsidR="0076461E" w:rsidRPr="009C7049" w:rsidRDefault="0076461E" w:rsidP="002F652E">
      <w:pPr>
        <w:spacing w:line="240" w:lineRule="auto"/>
        <w:rPr>
          <w:spacing w:val="0"/>
        </w:rPr>
      </w:pPr>
      <w:r>
        <w:rPr>
          <w:spacing w:val="0"/>
        </w:rPr>
        <w:t>2. Водяная Наталья Анатольевна – председатель профсоюзного комитета;</w:t>
      </w:r>
      <w:r w:rsidRPr="009C7049">
        <w:rPr>
          <w:spacing w:val="0"/>
        </w:rPr>
        <w:t xml:space="preserve"> </w:t>
      </w:r>
    </w:p>
    <w:p w:rsidR="0076461E" w:rsidRPr="009C7049" w:rsidRDefault="0076461E" w:rsidP="002F652E">
      <w:pPr>
        <w:spacing w:line="240" w:lineRule="auto"/>
        <w:rPr>
          <w:spacing w:val="0"/>
        </w:rPr>
      </w:pPr>
      <w:r>
        <w:rPr>
          <w:spacing w:val="0"/>
        </w:rPr>
        <w:t>3</w:t>
      </w:r>
      <w:r w:rsidRPr="009C7049">
        <w:rPr>
          <w:spacing w:val="0"/>
        </w:rPr>
        <w:t xml:space="preserve">. </w:t>
      </w:r>
      <w:r>
        <w:rPr>
          <w:spacing w:val="0"/>
        </w:rPr>
        <w:t>Станкевич Марина Мансуровна – заведующий хозяйством;</w:t>
      </w:r>
    </w:p>
    <w:p w:rsidR="0076461E" w:rsidRPr="009C7049" w:rsidRDefault="0076461E" w:rsidP="002F652E">
      <w:pPr>
        <w:spacing w:line="240" w:lineRule="auto"/>
        <w:rPr>
          <w:spacing w:val="0"/>
        </w:rPr>
      </w:pPr>
      <w:r w:rsidRPr="009C7049">
        <w:rPr>
          <w:spacing w:val="0"/>
        </w:rPr>
        <w:t>Председа</w:t>
      </w:r>
      <w:r>
        <w:rPr>
          <w:spacing w:val="0"/>
        </w:rPr>
        <w:t>тель жюри: Марацевич Галина Викторовна – заведующий</w:t>
      </w:r>
      <w:r w:rsidRPr="009C7049">
        <w:rPr>
          <w:spacing w:val="0"/>
        </w:rPr>
        <w:t xml:space="preserve"> МБДОУ «ЦРР – детский сад  «Светлячок» с. Владимиро – Александровское.</w:t>
      </w:r>
    </w:p>
    <w:p w:rsidR="0076461E" w:rsidRPr="009C7049" w:rsidRDefault="0076461E" w:rsidP="002F652E">
      <w:pPr>
        <w:spacing w:line="240" w:lineRule="auto"/>
        <w:rPr>
          <w:spacing w:val="0"/>
        </w:rPr>
      </w:pPr>
    </w:p>
    <w:sectPr w:rsidR="0076461E" w:rsidRPr="009C7049" w:rsidSect="0052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F96"/>
    <w:rsid w:val="000225DC"/>
    <w:rsid w:val="000B0A76"/>
    <w:rsid w:val="000B1C29"/>
    <w:rsid w:val="00174F96"/>
    <w:rsid w:val="002B1F0A"/>
    <w:rsid w:val="002F652E"/>
    <w:rsid w:val="00394464"/>
    <w:rsid w:val="0049445A"/>
    <w:rsid w:val="005024E1"/>
    <w:rsid w:val="005207C5"/>
    <w:rsid w:val="00524D34"/>
    <w:rsid w:val="0062692D"/>
    <w:rsid w:val="00707BCA"/>
    <w:rsid w:val="0076461E"/>
    <w:rsid w:val="00772037"/>
    <w:rsid w:val="00772B44"/>
    <w:rsid w:val="00842FD2"/>
    <w:rsid w:val="00852002"/>
    <w:rsid w:val="009C7049"/>
    <w:rsid w:val="00BE5E49"/>
    <w:rsid w:val="00EC7EF4"/>
    <w:rsid w:val="00F6227B"/>
    <w:rsid w:val="00FD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49"/>
    <w:pPr>
      <w:spacing w:line="360" w:lineRule="auto"/>
      <w:ind w:firstLine="709"/>
      <w:jc w:val="both"/>
    </w:pPr>
    <w:rPr>
      <w:spacing w:val="2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207C5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9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99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303</TotalTime>
  <Pages>3</Pages>
  <Words>454</Words>
  <Characters>2593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Admin</dc:creator>
  <cp:keywords/>
  <dc:description/>
  <cp:lastModifiedBy>Nataliy</cp:lastModifiedBy>
  <cp:revision>7</cp:revision>
  <dcterms:created xsi:type="dcterms:W3CDTF">2016-10-02T23:47:00Z</dcterms:created>
  <dcterms:modified xsi:type="dcterms:W3CDTF">2016-10-04T01:51:00Z</dcterms:modified>
</cp:coreProperties>
</file>